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D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70119D">
        <w:rPr>
          <w:rFonts w:ascii="Times New Roman" w:hAnsi="Times New Roman"/>
          <w:color w:val="000000"/>
          <w:sz w:val="28"/>
          <w:szCs w:val="28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9pt;height:631.5pt" o:ole="">
            <v:imagedata r:id="rId5" o:title=""/>
          </v:shape>
          <o:OLEObject Type="Embed" ProgID="AcroExch.Document.DC" ShapeID="_x0000_i1026" DrawAspect="Content" ObjectID="_1757144103" r:id="rId6"/>
        </w:object>
      </w: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0119D" w:rsidRDefault="0070119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780D" w:rsidRPr="00340D8B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40D8B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 xml:space="preserve"> на 2023-2024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«Детский сад общеразвивающего вида №5 с. Актаныш» Актанышского муниципального района Республики Татарстан (далее по тексту – МБДОУ «Детский сад общеразвивающего вида №5 села Актаныш»).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МБДОУ 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>«Детский сад общеразвивающего вида №5 с. Актаныш»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до начала учебного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DC1E8D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DC1E8D">
        <w:rPr>
          <w:rFonts w:ascii="Times New Roman" w:hAnsi="Times New Roman"/>
          <w:color w:val="000000"/>
          <w:sz w:val="24"/>
          <w:szCs w:val="24"/>
        </w:rPr>
        <w:t>: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 29.12.2012 № 273 – ФЗ (ред. от 14.07.2022) «Об образовании в РФ» (с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изм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>. и доп., вступ. в силу с 25.07.2022);</w:t>
      </w:r>
    </w:p>
    <w:p w:rsidR="001847DB" w:rsidRPr="00DC1E8D" w:rsidRDefault="000D780D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ФГОС ДО, утвержденных 17.10.2013 г. №1155 (ред. от 21.01.2019);</w:t>
      </w:r>
    </w:p>
    <w:p w:rsidR="001847DB" w:rsidRPr="00DC1E8D" w:rsidRDefault="001847DB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proofErr w:type="gramStart"/>
      <w:r w:rsidRPr="00DC1E8D">
        <w:rPr>
          <w:rFonts w:ascii="Times New Roman" w:hAnsi="Times New Roman"/>
          <w:sz w:val="24"/>
          <w:szCs w:val="24"/>
        </w:rPr>
        <w:t>утверждена</w:t>
      </w:r>
      <w:proofErr w:type="gramEnd"/>
      <w:r w:rsidRPr="00DC1E8D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DC1E8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C1E8D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DC1E8D">
        <w:rPr>
          <w:rFonts w:ascii="Times New Roman" w:hAnsi="Times New Roman"/>
          <w:color w:val="000009"/>
          <w:sz w:val="24"/>
          <w:szCs w:val="24"/>
        </w:rPr>
        <w:t>);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Санитарно-эпидемиологическими правилами СП 3.1/2.4 3598-20 «Санитарно-эпидемиологические требования к устройству, содержанию и организации работы образовательных организаций и других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объктов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социальной инфраструктуры для детей и молодёжи в условиях распространения новой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коронавирусной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инфекции (</w:t>
      </w:r>
      <w:r w:rsidRPr="00DC1E8D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Pr="00DC1E8D">
        <w:rPr>
          <w:rFonts w:ascii="Times New Roman" w:hAnsi="Times New Roman"/>
          <w:color w:val="000000"/>
          <w:sz w:val="24"/>
          <w:szCs w:val="24"/>
        </w:rPr>
        <w:t>-19)»;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Уставом МБДОУ «Детский сад общеразвивающего вида №5 с. Актаныш» Актанышского муниципального района Республики Татарстан от 08.06.2022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Все изменения, вносимые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-режим работы МБДОУ «Детский сад общеразвивающего вида №5 села Актаныш»;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-продолжительность учебного года;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-количество недель в учебном году;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-организации образовательной деятельности;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-сроки проведения каникул, их начало и окончание;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-праздничные дни;</w:t>
      </w:r>
    </w:p>
    <w:p w:rsidR="000D780D" w:rsidRDefault="000D780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-работа МБДОУ «Детский сад общеразвивающего вида №5 села Актаныш» в летний период.</w:t>
      </w: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52DD" w:rsidRDefault="004D52D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80D" w:rsidRDefault="000D780D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Годовой учебный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график</w:t>
      </w:r>
    </w:p>
    <w:p w:rsidR="000D780D" w:rsidRPr="00111990" w:rsidRDefault="000D780D" w:rsidP="0011199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МБДОУ </w:t>
      </w:r>
      <w:r w:rsidRPr="00F0335A">
        <w:rPr>
          <w:rFonts w:ascii="Times New Roman" w:hAnsi="Times New Roman"/>
          <w:color w:val="000000"/>
          <w:sz w:val="28"/>
          <w:szCs w:val="28"/>
        </w:rPr>
        <w:t>«Детский сад общеразвивающего вида №5 села Актаныш»</w:t>
      </w:r>
    </w:p>
    <w:tbl>
      <w:tblPr>
        <w:tblW w:w="106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706"/>
        <w:gridCol w:w="998"/>
        <w:gridCol w:w="1181"/>
        <w:gridCol w:w="1030"/>
        <w:gridCol w:w="1084"/>
        <w:gridCol w:w="1080"/>
        <w:gridCol w:w="900"/>
      </w:tblGrid>
      <w:tr w:rsidR="000D780D" w:rsidRPr="00F0335A" w:rsidTr="00FE4D52">
        <w:trPr>
          <w:trHeight w:val="699"/>
        </w:trPr>
        <w:tc>
          <w:tcPr>
            <w:tcW w:w="704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78" w:type="dxa"/>
            <w:gridSpan w:val="7"/>
            <w:shd w:val="clear" w:color="auto" w:fill="FFFF00"/>
          </w:tcPr>
          <w:p w:rsidR="000D780D" w:rsidRPr="00F0335A" w:rsidRDefault="000D780D" w:rsidP="00A45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0D780D" w:rsidRPr="00F0335A" w:rsidTr="00FE4D52">
        <w:trPr>
          <w:trHeight w:val="22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69" w:type="dxa"/>
            <w:gridSpan w:val="6"/>
          </w:tcPr>
          <w:p w:rsidR="000D780D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 пятница с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7.00-17.30 (10,5 час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субботу с 7.00-16.00 (9 часов)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01.09.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  <w:r w:rsidR="004C63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31.05.202</w:t>
            </w:r>
            <w:r w:rsidR="004C63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0D780D" w:rsidRPr="00F0335A" w:rsidTr="004C636C">
        <w:trPr>
          <w:trHeight w:val="465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69" w:type="dxa"/>
            <w:gridSpan w:val="6"/>
          </w:tcPr>
          <w:p w:rsidR="000D780D" w:rsidRPr="00CD20E3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0E3">
              <w:rPr>
                <w:rFonts w:ascii="Times New Roman" w:hAnsi="Times New Roman"/>
                <w:color w:val="000000"/>
                <w:sz w:val="24"/>
                <w:szCs w:val="24"/>
              </w:rPr>
              <w:t>6 дней</w:t>
            </w:r>
          </w:p>
        </w:tc>
      </w:tr>
      <w:tr w:rsidR="000D780D" w:rsidRPr="00F0335A" w:rsidTr="004C636C">
        <w:trPr>
          <w:trHeight w:val="459"/>
        </w:trPr>
        <w:tc>
          <w:tcPr>
            <w:tcW w:w="704" w:type="dxa"/>
            <w:vMerge w:val="restart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9" w:type="dxa"/>
            <w:vMerge w:val="restart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9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1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0D780D" w:rsidRPr="00F0335A" w:rsidTr="004C636C">
        <w:trPr>
          <w:cantSplit/>
          <w:trHeight w:val="1189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extDirection w:val="btLr"/>
            <w:vAlign w:val="center"/>
          </w:tcPr>
          <w:p w:rsidR="000D780D" w:rsidRPr="00F0335A" w:rsidRDefault="004C636C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первый ранний возраст</w:t>
            </w:r>
          </w:p>
        </w:tc>
        <w:tc>
          <w:tcPr>
            <w:tcW w:w="1181" w:type="dxa"/>
            <w:textDirection w:val="btLr"/>
            <w:vAlign w:val="center"/>
          </w:tcPr>
          <w:p w:rsidR="000D780D" w:rsidRPr="00F0335A" w:rsidRDefault="004C636C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 ранний возраст</w:t>
            </w:r>
          </w:p>
        </w:tc>
        <w:tc>
          <w:tcPr>
            <w:tcW w:w="1030" w:type="dxa"/>
            <w:textDirection w:val="btLr"/>
            <w:vAlign w:val="center"/>
          </w:tcPr>
          <w:p w:rsidR="000D780D" w:rsidRPr="00F0335A" w:rsidRDefault="004C636C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младшая</w:t>
            </w:r>
          </w:p>
        </w:tc>
        <w:tc>
          <w:tcPr>
            <w:tcW w:w="1080" w:type="dxa"/>
            <w:textDirection w:val="btLr"/>
            <w:vAlign w:val="cente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  <w:textDirection w:val="btLr"/>
            <w:vAlign w:val="cente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0" w:type="dxa"/>
            <w:textDirection w:val="btL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0D780D" w:rsidRPr="00F0335A" w:rsidTr="00FE4D52">
        <w:trPr>
          <w:trHeight w:val="264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="005330A3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9.55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340D8B">
        <w:trPr>
          <w:trHeight w:val="58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2175" w:type="dxa"/>
            <w:gridSpan w:val="2"/>
          </w:tcPr>
          <w:p w:rsidR="000D780D" w:rsidRPr="00F0335A" w:rsidRDefault="000D780D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2114" w:type="dxa"/>
            <w:gridSpan w:val="2"/>
          </w:tcPr>
          <w:p w:rsidR="000D780D" w:rsidRPr="00F0335A" w:rsidRDefault="000D780D" w:rsidP="00340D8B">
            <w:pPr>
              <w:tabs>
                <w:tab w:val="left" w:pos="1337"/>
                <w:tab w:val="center" w:pos="203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15.15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A45220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5330A3" w:rsidP="00A45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5C1DB2" w:rsidP="00A4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00" w:type="dxa"/>
          </w:tcPr>
          <w:p w:rsidR="000D780D" w:rsidRPr="00F0335A" w:rsidRDefault="005C1DB2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</w:tr>
      <w:tr w:rsidR="000D780D" w:rsidRPr="00F0335A" w:rsidTr="00FE4D52">
        <w:trPr>
          <w:trHeight w:val="151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2229BC" w:rsidP="003A4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Диагностика</w:t>
            </w:r>
            <w:r w:rsidR="000D780D"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69" w:type="dxa"/>
            <w:gridSpan w:val="6"/>
            <w:vAlign w:val="center"/>
          </w:tcPr>
          <w:p w:rsidR="000D780D" w:rsidRPr="00F0335A" w:rsidRDefault="000D780D" w:rsidP="003A4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="00466F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02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по 1</w:t>
            </w:r>
            <w:r w:rsidR="00466F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  <w:r w:rsidR="00466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2023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0D780D" w:rsidRPr="00F0335A" w:rsidRDefault="00466F62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15 апреля по 27 апреля 2024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D780D" w:rsidRPr="00F0335A" w:rsidTr="00111990">
        <w:trPr>
          <w:trHeight w:val="551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69" w:type="dxa"/>
            <w:gridSpan w:val="6"/>
          </w:tcPr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4 ноября – День народного единства;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6 ноября – День Конституции Республики Татарстан;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31 декабря, 1, 2, 3, 4, 5, 6, 8 января – Новогодние каникулы;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7 января – Рождество Христово;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23 февраля – День защитника Отечества;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8 марта – Международный женский день;</w:t>
            </w:r>
          </w:p>
          <w:p w:rsidR="000D780D" w:rsidRDefault="00466F62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D780D">
              <w:rPr>
                <w:color w:val="000000"/>
              </w:rPr>
              <w:t xml:space="preserve"> апреля</w:t>
            </w:r>
            <w:r w:rsidR="000D780D" w:rsidRPr="00D25FAF">
              <w:rPr>
                <w:color w:val="000000"/>
              </w:rPr>
              <w:t xml:space="preserve"> - Ураза-байрам;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 мая – Праздник Весны и Труда;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9 мая – День Победы;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12 июня – День России;</w:t>
            </w:r>
          </w:p>
          <w:p w:rsidR="000D780D" w:rsidRPr="00D25FAF" w:rsidRDefault="00466F62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0D780D">
              <w:rPr>
                <w:color w:val="000000"/>
              </w:rPr>
              <w:t xml:space="preserve"> июн</w:t>
            </w:r>
            <w:r w:rsidR="000D780D" w:rsidRPr="00D25FAF">
              <w:rPr>
                <w:color w:val="000000"/>
              </w:rPr>
              <w:t>я – Курбан-байрам;</w:t>
            </w:r>
          </w:p>
          <w:p w:rsidR="000D780D" w:rsidRPr="00D25FAF" w:rsidRDefault="000D780D" w:rsidP="008D56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30 августа – День Республики Татарстан.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69" w:type="dxa"/>
            <w:gridSpan w:val="6"/>
          </w:tcPr>
          <w:p w:rsidR="000D780D" w:rsidRPr="00D25FAF" w:rsidRDefault="00466F62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1.06.2024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31.08.202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D780D" w:rsidRPr="00F0335A" w:rsidTr="00FE4D52">
        <w:trPr>
          <w:trHeight w:val="32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0D780D" w:rsidRDefault="000D780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0119D" w:rsidRDefault="0070119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0119D" w:rsidRDefault="0070119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0119D" w:rsidRDefault="0070119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0119D" w:rsidRDefault="0070119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0119D" w:rsidRDefault="0070119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0119D" w:rsidRDefault="0070119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0119D" w:rsidRPr="00F036D9" w:rsidRDefault="0070119D" w:rsidP="0070119D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70119D">
        <w:rPr>
          <w:rFonts w:ascii="Times New Roman" w:hAnsi="Times New Roman"/>
          <w:color w:val="000000"/>
          <w:sz w:val="16"/>
          <w:szCs w:val="16"/>
        </w:rPr>
        <w:object w:dxaOrig="9180" w:dyaOrig="12630">
          <v:shape id="_x0000_i1025" type="#_x0000_t75" style="width:459pt;height:631.5pt" o:ole="">
            <v:imagedata r:id="rId7" o:title=""/>
          </v:shape>
          <o:OLEObject Type="Embed" ProgID="AcroExch.Document.DC" ShapeID="_x0000_i1025" DrawAspect="Content" ObjectID="_1757144104" r:id="rId8"/>
        </w:object>
      </w:r>
    </w:p>
    <w:sectPr w:rsidR="0070119D" w:rsidRPr="00F036D9" w:rsidSect="0011199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A6B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324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E4B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08E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F4E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00C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63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321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119EC"/>
    <w:multiLevelType w:val="hybridMultilevel"/>
    <w:tmpl w:val="5462CC80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30D"/>
    <w:rsid w:val="000362B6"/>
    <w:rsid w:val="00045910"/>
    <w:rsid w:val="000525B8"/>
    <w:rsid w:val="000745A6"/>
    <w:rsid w:val="000B6AA1"/>
    <w:rsid w:val="000C2ED4"/>
    <w:rsid w:val="000D780D"/>
    <w:rsid w:val="000E5C7F"/>
    <w:rsid w:val="0010476B"/>
    <w:rsid w:val="00111990"/>
    <w:rsid w:val="00114A52"/>
    <w:rsid w:val="00147A7D"/>
    <w:rsid w:val="0015272E"/>
    <w:rsid w:val="001611A4"/>
    <w:rsid w:val="0018061A"/>
    <w:rsid w:val="001847DB"/>
    <w:rsid w:val="001A7609"/>
    <w:rsid w:val="001D7C37"/>
    <w:rsid w:val="002160DA"/>
    <w:rsid w:val="002229BC"/>
    <w:rsid w:val="0024530D"/>
    <w:rsid w:val="002532DB"/>
    <w:rsid w:val="00304990"/>
    <w:rsid w:val="00330911"/>
    <w:rsid w:val="00340D8B"/>
    <w:rsid w:val="003433C0"/>
    <w:rsid w:val="003717EF"/>
    <w:rsid w:val="003763FB"/>
    <w:rsid w:val="0039723B"/>
    <w:rsid w:val="003A40D2"/>
    <w:rsid w:val="003A6A13"/>
    <w:rsid w:val="003B1E97"/>
    <w:rsid w:val="003C39A9"/>
    <w:rsid w:val="003D796B"/>
    <w:rsid w:val="003F6FE8"/>
    <w:rsid w:val="00451C85"/>
    <w:rsid w:val="004564D2"/>
    <w:rsid w:val="004667A5"/>
    <w:rsid w:val="00466F62"/>
    <w:rsid w:val="00482F8B"/>
    <w:rsid w:val="0048495F"/>
    <w:rsid w:val="004C3B9A"/>
    <w:rsid w:val="004C636C"/>
    <w:rsid w:val="004D52DD"/>
    <w:rsid w:val="00501D17"/>
    <w:rsid w:val="005330A3"/>
    <w:rsid w:val="00533FFC"/>
    <w:rsid w:val="00543C32"/>
    <w:rsid w:val="00547579"/>
    <w:rsid w:val="005648CD"/>
    <w:rsid w:val="00580EE1"/>
    <w:rsid w:val="005B2C67"/>
    <w:rsid w:val="005C1DB2"/>
    <w:rsid w:val="005E3592"/>
    <w:rsid w:val="006060CE"/>
    <w:rsid w:val="00660DB4"/>
    <w:rsid w:val="00661F1C"/>
    <w:rsid w:val="00667980"/>
    <w:rsid w:val="006759DA"/>
    <w:rsid w:val="006C05D4"/>
    <w:rsid w:val="006F03E5"/>
    <w:rsid w:val="0070119D"/>
    <w:rsid w:val="007128B7"/>
    <w:rsid w:val="0071353E"/>
    <w:rsid w:val="00775295"/>
    <w:rsid w:val="007771AA"/>
    <w:rsid w:val="007848DD"/>
    <w:rsid w:val="007F7A21"/>
    <w:rsid w:val="008017E4"/>
    <w:rsid w:val="008222DC"/>
    <w:rsid w:val="008366CF"/>
    <w:rsid w:val="00865F31"/>
    <w:rsid w:val="00866908"/>
    <w:rsid w:val="00876E71"/>
    <w:rsid w:val="008A206E"/>
    <w:rsid w:val="008C1DD3"/>
    <w:rsid w:val="008D4635"/>
    <w:rsid w:val="008D56C0"/>
    <w:rsid w:val="008F1027"/>
    <w:rsid w:val="00901126"/>
    <w:rsid w:val="0090263C"/>
    <w:rsid w:val="0093398E"/>
    <w:rsid w:val="009A10B7"/>
    <w:rsid w:val="009A1A91"/>
    <w:rsid w:val="009A7570"/>
    <w:rsid w:val="009B4B24"/>
    <w:rsid w:val="009B6568"/>
    <w:rsid w:val="009D3124"/>
    <w:rsid w:val="009F3761"/>
    <w:rsid w:val="009F5B9B"/>
    <w:rsid w:val="00A45220"/>
    <w:rsid w:val="00AB59D3"/>
    <w:rsid w:val="00AD31C1"/>
    <w:rsid w:val="00B114F4"/>
    <w:rsid w:val="00B40DFE"/>
    <w:rsid w:val="00B40F13"/>
    <w:rsid w:val="00B67511"/>
    <w:rsid w:val="00BA6DCB"/>
    <w:rsid w:val="00C007C9"/>
    <w:rsid w:val="00C25A64"/>
    <w:rsid w:val="00C419ED"/>
    <w:rsid w:val="00C473DE"/>
    <w:rsid w:val="00C74923"/>
    <w:rsid w:val="00CD20E3"/>
    <w:rsid w:val="00D1184E"/>
    <w:rsid w:val="00D14D0E"/>
    <w:rsid w:val="00D23135"/>
    <w:rsid w:val="00D25FAF"/>
    <w:rsid w:val="00D30DCB"/>
    <w:rsid w:val="00D6675C"/>
    <w:rsid w:val="00D74401"/>
    <w:rsid w:val="00DA2D71"/>
    <w:rsid w:val="00DA60F8"/>
    <w:rsid w:val="00DA6E77"/>
    <w:rsid w:val="00DC1E8D"/>
    <w:rsid w:val="00DC7571"/>
    <w:rsid w:val="00DF3660"/>
    <w:rsid w:val="00E15411"/>
    <w:rsid w:val="00E33A66"/>
    <w:rsid w:val="00E417B5"/>
    <w:rsid w:val="00E45CA2"/>
    <w:rsid w:val="00E55C38"/>
    <w:rsid w:val="00E846FD"/>
    <w:rsid w:val="00E97982"/>
    <w:rsid w:val="00EB0EB2"/>
    <w:rsid w:val="00EC60FE"/>
    <w:rsid w:val="00EC7C78"/>
    <w:rsid w:val="00F0335A"/>
    <w:rsid w:val="00F03616"/>
    <w:rsid w:val="00F036D9"/>
    <w:rsid w:val="00F20AEF"/>
    <w:rsid w:val="00F37C2A"/>
    <w:rsid w:val="00F802F5"/>
    <w:rsid w:val="00F93786"/>
    <w:rsid w:val="00FC5E46"/>
    <w:rsid w:val="00FE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7DB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2021-08-31T04:29:00Z</cp:lastPrinted>
  <dcterms:created xsi:type="dcterms:W3CDTF">2019-09-16T12:39:00Z</dcterms:created>
  <dcterms:modified xsi:type="dcterms:W3CDTF">2023-09-25T06:49:00Z</dcterms:modified>
</cp:coreProperties>
</file>